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090" w:rsidRPr="00284151" w:rsidRDefault="007C2090" w:rsidP="007C2090">
      <w:pPr>
        <w:autoSpaceDE w:val="0"/>
        <w:autoSpaceDN w:val="0"/>
        <w:adjustRightInd w:val="0"/>
        <w:jc w:val="center"/>
        <w:rPr>
          <w:rFonts w:eastAsia="黑体"/>
          <w:color w:val="auto"/>
          <w:kern w:val="2"/>
          <w:sz w:val="32"/>
          <w:szCs w:val="32"/>
          <w:lang w:eastAsia="zh-CN" w:bidi="ar-SA"/>
        </w:rPr>
      </w:pPr>
      <w:r w:rsidRPr="00284151">
        <w:rPr>
          <w:rFonts w:eastAsia="黑体"/>
          <w:color w:val="auto"/>
          <w:kern w:val="2"/>
          <w:sz w:val="32"/>
          <w:szCs w:val="32"/>
          <w:lang w:eastAsia="zh-CN" w:bidi="ar-SA"/>
        </w:rPr>
        <w:t>昆明滇池水务股份有限公司</w:t>
      </w:r>
    </w:p>
    <w:p w:rsidR="007C2090" w:rsidRPr="00284151" w:rsidRDefault="007C2090" w:rsidP="007C2090">
      <w:pPr>
        <w:autoSpaceDE w:val="0"/>
        <w:autoSpaceDN w:val="0"/>
        <w:adjustRightInd w:val="0"/>
        <w:jc w:val="center"/>
        <w:rPr>
          <w:rFonts w:eastAsia="黑体"/>
          <w:color w:val="auto"/>
          <w:kern w:val="2"/>
          <w:sz w:val="32"/>
          <w:szCs w:val="32"/>
          <w:lang w:eastAsia="zh-CN" w:bidi="ar-SA"/>
        </w:rPr>
      </w:pPr>
      <w:r w:rsidRPr="00284151">
        <w:rPr>
          <w:rFonts w:eastAsia="黑体"/>
          <w:color w:val="auto"/>
          <w:kern w:val="2"/>
          <w:sz w:val="32"/>
          <w:szCs w:val="32"/>
          <w:lang w:eastAsia="zh-CN" w:bidi="ar-SA"/>
        </w:rPr>
        <w:t>突发环境事件应急预案修订及备案项目询价比选公告</w:t>
      </w:r>
    </w:p>
    <w:p w:rsidR="007C2090" w:rsidRPr="00284151" w:rsidRDefault="007C2090" w:rsidP="007C2090">
      <w:pPr>
        <w:pStyle w:val="2"/>
        <w:ind w:left="480" w:firstLine="480"/>
        <w:jc w:val="both"/>
        <w:rPr>
          <w:rFonts w:eastAsia="宋体"/>
          <w:lang w:eastAsia="zh-CN" w:bidi="ar-SA"/>
        </w:rPr>
      </w:pPr>
    </w:p>
    <w:p w:rsidR="007C2090" w:rsidRPr="006618CB" w:rsidRDefault="007C2090" w:rsidP="007C2090">
      <w:pPr>
        <w:autoSpaceDE w:val="0"/>
        <w:autoSpaceDN w:val="0"/>
        <w:adjustRightInd w:val="0"/>
        <w:spacing w:line="360" w:lineRule="auto"/>
        <w:jc w:val="both"/>
        <w:rPr>
          <w:rFonts w:eastAsia="仿宋_GB2312"/>
          <w:bCs/>
          <w:sz w:val="32"/>
          <w:szCs w:val="32"/>
          <w:lang w:eastAsia="zh-CN" w:bidi="ar-SA"/>
        </w:rPr>
      </w:pPr>
      <w:r w:rsidRPr="006618CB">
        <w:rPr>
          <w:rFonts w:eastAsia="仿宋_GB2312"/>
          <w:bCs/>
          <w:sz w:val="32"/>
          <w:szCs w:val="32"/>
          <w:lang w:eastAsia="zh-CN" w:bidi="ar-SA"/>
        </w:rPr>
        <w:t>1.</w:t>
      </w:r>
      <w:r w:rsidRPr="006618CB">
        <w:rPr>
          <w:rFonts w:eastAsia="仿宋_GB2312"/>
          <w:bCs/>
          <w:sz w:val="32"/>
          <w:szCs w:val="32"/>
          <w:lang w:eastAsia="zh-CN" w:bidi="ar-SA"/>
        </w:rPr>
        <w:t>采购条件</w:t>
      </w:r>
    </w:p>
    <w:p w:rsidR="007C2090" w:rsidRPr="006618CB" w:rsidRDefault="007C2090" w:rsidP="007C2090">
      <w:pPr>
        <w:pStyle w:val="2"/>
        <w:ind w:leftChars="0" w:left="0" w:firstLineChars="0" w:firstLine="0"/>
        <w:jc w:val="both"/>
        <w:rPr>
          <w:rFonts w:eastAsia="仿宋_GB2312"/>
          <w:lang w:eastAsia="zh-CN" w:bidi="ar-SA"/>
        </w:rPr>
      </w:pPr>
      <w:r w:rsidRPr="006618CB">
        <w:rPr>
          <w:rFonts w:eastAsia="仿宋_GB2312"/>
          <w:color w:val="auto"/>
          <w:kern w:val="2"/>
          <w:sz w:val="32"/>
          <w:szCs w:val="32"/>
          <w:lang w:eastAsia="zh-CN" w:bidi="ar-SA"/>
        </w:rPr>
        <w:t>昆明滇池水务股份有限公司突发环境事件应急预案修订及备案项目已经批准，采购人为昆明滇池水务股份有限公司，采购资金来自企业自筹，项目出资比例为</w:t>
      </w:r>
      <w:r w:rsidRPr="006618CB">
        <w:rPr>
          <w:rFonts w:eastAsia="仿宋_GB2312"/>
          <w:color w:val="auto"/>
          <w:kern w:val="2"/>
          <w:sz w:val="32"/>
          <w:szCs w:val="32"/>
          <w:lang w:eastAsia="zh-CN" w:bidi="ar-SA"/>
        </w:rPr>
        <w:t>100%</w:t>
      </w:r>
      <w:r w:rsidRPr="006618CB">
        <w:rPr>
          <w:rFonts w:eastAsia="仿宋_GB2312"/>
          <w:color w:val="auto"/>
          <w:kern w:val="2"/>
          <w:sz w:val="32"/>
          <w:szCs w:val="32"/>
          <w:lang w:eastAsia="zh-CN" w:bidi="ar-SA"/>
        </w:rPr>
        <w:t>。该项目已具备采购条件，欢迎有意愿、具备合格条件的潜在供应商参与本项目的询价采购。</w:t>
      </w:r>
    </w:p>
    <w:p w:rsidR="007C2090" w:rsidRPr="006618CB" w:rsidRDefault="007C2090" w:rsidP="007C2090">
      <w:pPr>
        <w:autoSpaceDE w:val="0"/>
        <w:autoSpaceDN w:val="0"/>
        <w:adjustRightInd w:val="0"/>
        <w:spacing w:line="360" w:lineRule="auto"/>
        <w:jc w:val="both"/>
        <w:rPr>
          <w:rFonts w:eastAsia="仿宋_GB2312"/>
          <w:bCs/>
          <w:sz w:val="32"/>
          <w:szCs w:val="32"/>
          <w:lang w:eastAsia="zh-CN" w:bidi="ar-SA"/>
        </w:rPr>
      </w:pPr>
      <w:r w:rsidRPr="006618CB">
        <w:rPr>
          <w:rFonts w:eastAsia="仿宋_GB2312"/>
          <w:bCs/>
          <w:sz w:val="32"/>
          <w:szCs w:val="32"/>
          <w:lang w:eastAsia="zh-CN" w:bidi="ar-SA"/>
        </w:rPr>
        <w:t>2.</w:t>
      </w:r>
      <w:r w:rsidRPr="006618CB">
        <w:rPr>
          <w:rFonts w:eastAsia="仿宋_GB2312"/>
          <w:bCs/>
          <w:sz w:val="32"/>
          <w:szCs w:val="32"/>
          <w:lang w:eastAsia="zh-CN" w:bidi="ar-SA"/>
        </w:rPr>
        <w:t>项目概况和采购范围</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2.1</w:t>
      </w:r>
      <w:r w:rsidRPr="006618CB">
        <w:rPr>
          <w:rFonts w:eastAsia="仿宋_GB2312"/>
          <w:color w:val="auto"/>
          <w:kern w:val="2"/>
          <w:sz w:val="32"/>
          <w:szCs w:val="32"/>
          <w:lang w:eastAsia="zh-CN" w:bidi="ar-SA"/>
        </w:rPr>
        <w:t>项目名称：</w:t>
      </w:r>
      <w:bookmarkStart w:id="0" w:name="OLE_LINK1"/>
      <w:bookmarkStart w:id="1" w:name="OLE_LINK2"/>
      <w:r w:rsidRPr="006618CB">
        <w:rPr>
          <w:rFonts w:eastAsia="仿宋_GB2312"/>
          <w:color w:val="auto"/>
          <w:kern w:val="2"/>
          <w:sz w:val="32"/>
          <w:szCs w:val="32"/>
          <w:lang w:eastAsia="zh-CN" w:bidi="ar-SA"/>
        </w:rPr>
        <w:t>昆明滇池水务股份有限公司突发环境事件应急预案修订及备案项目</w:t>
      </w:r>
    </w:p>
    <w:bookmarkEnd w:id="0"/>
    <w:bookmarkEnd w:id="1"/>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2.2</w:t>
      </w:r>
      <w:r w:rsidRPr="006618CB">
        <w:rPr>
          <w:rFonts w:eastAsia="仿宋_GB2312"/>
          <w:color w:val="auto"/>
          <w:kern w:val="2"/>
          <w:sz w:val="32"/>
          <w:szCs w:val="32"/>
          <w:lang w:eastAsia="zh-CN" w:bidi="ar-SA"/>
        </w:rPr>
        <w:t>采购内容</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中华人民共和国环境保护法》、《中华人民共和国突发事件应对法》《云南省突发环境事件应急预案管理办法》等相关法律法规要求，企业事业单位应当按照国家有关规定制定突发环境事件应急预案，报环境保护主管部门和有关部门备案。</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按照云南省生态环境厅（云环</w:t>
      </w:r>
      <w:proofErr w:type="gramStart"/>
      <w:r w:rsidRPr="006618CB">
        <w:rPr>
          <w:rFonts w:eastAsia="仿宋_GB2312"/>
          <w:color w:val="auto"/>
          <w:kern w:val="2"/>
          <w:sz w:val="32"/>
          <w:szCs w:val="32"/>
          <w:lang w:eastAsia="zh-CN" w:bidi="ar-SA"/>
        </w:rPr>
        <w:t>规</w:t>
      </w:r>
      <w:proofErr w:type="gramEnd"/>
      <w:r w:rsidRPr="006618CB">
        <w:rPr>
          <w:rFonts w:eastAsia="仿宋_GB2312"/>
          <w:color w:val="auto"/>
          <w:kern w:val="2"/>
          <w:sz w:val="32"/>
          <w:szCs w:val="32"/>
          <w:lang w:eastAsia="zh-CN" w:bidi="ar-SA"/>
        </w:rPr>
        <w:t>〔</w:t>
      </w:r>
      <w:r w:rsidRPr="006618CB">
        <w:rPr>
          <w:rFonts w:eastAsia="仿宋_GB2312"/>
          <w:color w:val="auto"/>
          <w:kern w:val="2"/>
          <w:sz w:val="32"/>
          <w:szCs w:val="32"/>
          <w:lang w:eastAsia="zh-CN" w:bidi="ar-SA"/>
        </w:rPr>
        <w:t>2024</w:t>
      </w:r>
      <w:r w:rsidRPr="006618CB">
        <w:rPr>
          <w:rFonts w:eastAsia="仿宋_GB2312"/>
          <w:color w:val="auto"/>
          <w:kern w:val="2"/>
          <w:sz w:val="32"/>
          <w:szCs w:val="32"/>
          <w:lang w:eastAsia="zh-CN" w:bidi="ar-SA"/>
        </w:rPr>
        <w:t>〕</w:t>
      </w:r>
      <w:r w:rsidRPr="006618CB">
        <w:rPr>
          <w:rFonts w:eastAsia="仿宋_GB2312"/>
          <w:color w:val="auto"/>
          <w:kern w:val="2"/>
          <w:sz w:val="32"/>
          <w:szCs w:val="32"/>
          <w:lang w:eastAsia="zh-CN" w:bidi="ar-SA"/>
        </w:rPr>
        <w:t>3</w:t>
      </w:r>
      <w:r w:rsidRPr="006618CB">
        <w:rPr>
          <w:rFonts w:eastAsia="仿宋_GB2312"/>
          <w:color w:val="auto"/>
          <w:kern w:val="2"/>
          <w:sz w:val="32"/>
          <w:szCs w:val="32"/>
          <w:lang w:eastAsia="zh-CN" w:bidi="ar-SA"/>
        </w:rPr>
        <w:t>号）印发</w:t>
      </w:r>
      <w:bookmarkStart w:id="2" w:name="OLE_LINK3"/>
      <w:bookmarkStart w:id="3" w:name="OLE_LINK4"/>
      <w:r w:rsidRPr="006618CB">
        <w:rPr>
          <w:rFonts w:eastAsia="仿宋_GB2312"/>
          <w:color w:val="auto"/>
          <w:kern w:val="2"/>
          <w:sz w:val="32"/>
          <w:szCs w:val="32"/>
          <w:lang w:eastAsia="zh-CN" w:bidi="ar-SA"/>
        </w:rPr>
        <w:t>《云南省突发环境事件应急预案管理办法》第五章第二十六条规定</w:t>
      </w:r>
      <w:r w:rsidRPr="006618CB">
        <w:rPr>
          <w:rFonts w:eastAsia="仿宋_GB2312"/>
          <w:color w:val="auto"/>
          <w:kern w:val="2"/>
          <w:sz w:val="32"/>
          <w:szCs w:val="32"/>
          <w:lang w:eastAsia="zh-CN" w:bidi="ar-SA"/>
        </w:rPr>
        <w:t>“</w:t>
      </w:r>
      <w:r w:rsidRPr="006618CB">
        <w:rPr>
          <w:rFonts w:eastAsia="仿宋_GB2312"/>
          <w:color w:val="auto"/>
          <w:kern w:val="2"/>
          <w:sz w:val="32"/>
          <w:szCs w:val="32"/>
          <w:lang w:eastAsia="zh-CN" w:bidi="ar-SA"/>
        </w:rPr>
        <w:t>环境应急预案至少每</w:t>
      </w:r>
      <w:r w:rsidRPr="006618CB">
        <w:rPr>
          <w:rFonts w:eastAsia="仿宋_GB2312"/>
          <w:color w:val="auto"/>
          <w:kern w:val="2"/>
          <w:sz w:val="32"/>
          <w:szCs w:val="32"/>
          <w:lang w:eastAsia="zh-CN" w:bidi="ar-SA"/>
        </w:rPr>
        <w:t>3</w:t>
      </w:r>
      <w:r w:rsidRPr="006618CB">
        <w:rPr>
          <w:rFonts w:eastAsia="仿宋_GB2312"/>
          <w:color w:val="auto"/>
          <w:kern w:val="2"/>
          <w:sz w:val="32"/>
          <w:szCs w:val="32"/>
          <w:lang w:eastAsia="zh-CN" w:bidi="ar-SA"/>
        </w:rPr>
        <w:t>年进行一次回顾性评估</w:t>
      </w:r>
      <w:r w:rsidRPr="006618CB">
        <w:rPr>
          <w:rFonts w:eastAsia="仿宋_GB2312"/>
          <w:color w:val="auto"/>
          <w:kern w:val="2"/>
          <w:sz w:val="32"/>
          <w:szCs w:val="32"/>
          <w:lang w:eastAsia="zh-CN" w:bidi="ar-SA"/>
        </w:rPr>
        <w:t>”</w:t>
      </w:r>
      <w:r w:rsidRPr="006618CB">
        <w:rPr>
          <w:rFonts w:eastAsia="仿宋_GB2312"/>
          <w:color w:val="auto"/>
          <w:kern w:val="2"/>
          <w:sz w:val="32"/>
          <w:szCs w:val="32"/>
          <w:lang w:eastAsia="zh-CN" w:bidi="ar-SA"/>
        </w:rPr>
        <w:t>要求，结合昆明滇池水务股份有限公司实际情况，需对《昆明滇池水务股份有限公司突发环境事件应急预案》进行修订并向当地相关环</w:t>
      </w:r>
      <w:r w:rsidRPr="006618CB">
        <w:rPr>
          <w:rFonts w:eastAsia="仿宋_GB2312"/>
          <w:color w:val="auto"/>
          <w:kern w:val="2"/>
          <w:sz w:val="32"/>
          <w:szCs w:val="32"/>
          <w:lang w:eastAsia="zh-CN" w:bidi="ar-SA"/>
        </w:rPr>
        <w:lastRenderedPageBreak/>
        <w:t>保部门备案。</w:t>
      </w:r>
      <w:bookmarkEnd w:id="2"/>
      <w:bookmarkEnd w:id="3"/>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根据我公司的管理业务现状，对我公司昆明辖区所运营业务（污水处理、污泥处置及运输、化验检测等）可能存在的环境风险进行评估，修订《昆明滇池水务股份有限公司突发环境事件应急预案》，形成《突发环境事件应急预案》、《环境风险评估报告》、《应急资源调查报告》，以上三个报告各一份，并通过环保部门备案后将相关原件交由我公司。</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2.3</w:t>
      </w:r>
      <w:r w:rsidRPr="006618CB">
        <w:rPr>
          <w:rFonts w:eastAsia="仿宋_GB2312"/>
          <w:color w:val="auto"/>
          <w:kern w:val="2"/>
          <w:sz w:val="32"/>
          <w:szCs w:val="32"/>
          <w:lang w:eastAsia="zh-CN" w:bidi="ar-SA"/>
        </w:rPr>
        <w:t>采购预算：</w:t>
      </w:r>
      <w:r w:rsidR="00BC7FC8">
        <w:rPr>
          <w:rFonts w:eastAsia="仿宋_GB2312"/>
          <w:color w:val="auto"/>
          <w:kern w:val="2"/>
          <w:sz w:val="32"/>
          <w:szCs w:val="32"/>
          <w:lang w:eastAsia="zh-CN" w:bidi="ar-SA"/>
        </w:rPr>
        <w:t>7000</w:t>
      </w:r>
      <w:r w:rsidRPr="006618CB">
        <w:rPr>
          <w:rFonts w:eastAsia="仿宋_GB2312"/>
          <w:color w:val="auto"/>
          <w:kern w:val="2"/>
          <w:sz w:val="32"/>
          <w:szCs w:val="32"/>
          <w:lang w:eastAsia="zh-CN" w:bidi="ar-SA"/>
        </w:rPr>
        <w:t>.00</w:t>
      </w:r>
      <w:r w:rsidRPr="006618CB">
        <w:rPr>
          <w:rFonts w:eastAsia="仿宋_GB2312"/>
          <w:color w:val="auto"/>
          <w:kern w:val="2"/>
          <w:sz w:val="32"/>
          <w:szCs w:val="32"/>
          <w:lang w:eastAsia="zh-CN" w:bidi="ar-SA"/>
        </w:rPr>
        <w:t>元。</w:t>
      </w:r>
      <w:bookmarkStart w:id="4" w:name="_GoBack"/>
      <w:bookmarkEnd w:id="4"/>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2.4</w:t>
      </w:r>
      <w:r w:rsidRPr="006618CB">
        <w:rPr>
          <w:rFonts w:eastAsia="仿宋_GB2312"/>
          <w:color w:val="auto"/>
          <w:kern w:val="2"/>
          <w:sz w:val="32"/>
          <w:szCs w:val="32"/>
          <w:lang w:eastAsia="zh-CN" w:bidi="ar-SA"/>
        </w:rPr>
        <w:t>服务地点：采购人指定地点。</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2.5</w:t>
      </w:r>
      <w:r w:rsidRPr="006618CB">
        <w:rPr>
          <w:rFonts w:eastAsia="仿宋_GB2312"/>
          <w:color w:val="auto"/>
          <w:kern w:val="2"/>
          <w:sz w:val="32"/>
          <w:szCs w:val="32"/>
          <w:lang w:eastAsia="zh-CN" w:bidi="ar-SA"/>
        </w:rPr>
        <w:t>服务期限：于</w:t>
      </w:r>
      <w:r w:rsidRPr="006618CB">
        <w:rPr>
          <w:rFonts w:eastAsia="仿宋_GB2312"/>
          <w:color w:val="auto"/>
          <w:kern w:val="2"/>
          <w:sz w:val="32"/>
          <w:szCs w:val="32"/>
          <w:lang w:eastAsia="zh-CN" w:bidi="ar-SA"/>
        </w:rPr>
        <w:t>2025</w:t>
      </w:r>
      <w:r w:rsidRPr="006618CB">
        <w:rPr>
          <w:rFonts w:eastAsia="仿宋_GB2312"/>
          <w:color w:val="auto"/>
          <w:kern w:val="2"/>
          <w:sz w:val="32"/>
          <w:szCs w:val="32"/>
          <w:lang w:eastAsia="zh-CN" w:bidi="ar-SA"/>
        </w:rPr>
        <w:t>年</w:t>
      </w:r>
      <w:r w:rsidRPr="006618CB">
        <w:rPr>
          <w:rFonts w:eastAsia="仿宋_GB2312"/>
          <w:color w:val="auto"/>
          <w:kern w:val="2"/>
          <w:sz w:val="32"/>
          <w:szCs w:val="32"/>
          <w:lang w:eastAsia="zh-CN" w:bidi="ar-SA"/>
        </w:rPr>
        <w:t>5</w:t>
      </w:r>
      <w:r w:rsidRPr="006618CB">
        <w:rPr>
          <w:rFonts w:eastAsia="仿宋_GB2312"/>
          <w:color w:val="auto"/>
          <w:kern w:val="2"/>
          <w:sz w:val="32"/>
          <w:szCs w:val="32"/>
          <w:lang w:eastAsia="zh-CN" w:bidi="ar-SA"/>
        </w:rPr>
        <w:t>月</w:t>
      </w:r>
      <w:r w:rsidRPr="006618CB">
        <w:rPr>
          <w:rFonts w:eastAsia="仿宋_GB2312"/>
          <w:color w:val="auto"/>
          <w:kern w:val="2"/>
          <w:sz w:val="32"/>
          <w:szCs w:val="32"/>
          <w:lang w:eastAsia="zh-CN" w:bidi="ar-SA"/>
        </w:rPr>
        <w:t>30</w:t>
      </w:r>
      <w:r w:rsidRPr="006618CB">
        <w:rPr>
          <w:rFonts w:eastAsia="仿宋_GB2312"/>
          <w:color w:val="auto"/>
          <w:kern w:val="2"/>
          <w:sz w:val="32"/>
          <w:szCs w:val="32"/>
          <w:lang w:eastAsia="zh-CN" w:bidi="ar-SA"/>
        </w:rPr>
        <w:t>日前完成报告编制并通过环保备案。</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2.6</w:t>
      </w:r>
      <w:r w:rsidRPr="006618CB">
        <w:rPr>
          <w:rFonts w:eastAsia="仿宋_GB2312"/>
          <w:color w:val="auto"/>
          <w:kern w:val="2"/>
          <w:sz w:val="32"/>
          <w:szCs w:val="32"/>
          <w:lang w:eastAsia="zh-CN" w:bidi="ar-SA"/>
        </w:rPr>
        <w:t>质量要求：符合《中华人民共和国环境保护法》、《中华人民共和国突发事件应对法》、</w:t>
      </w:r>
      <w:r w:rsidRPr="00B57F4F">
        <w:rPr>
          <w:rFonts w:eastAsia="仿宋_GB2312" w:hint="eastAsia"/>
          <w:color w:val="auto"/>
          <w:kern w:val="2"/>
          <w:sz w:val="32"/>
          <w:szCs w:val="32"/>
          <w:lang w:eastAsia="zh-CN" w:bidi="ar-SA"/>
        </w:rPr>
        <w:t>《云南省突发环境事件应急预案管理办法》</w:t>
      </w:r>
      <w:r w:rsidRPr="006618CB">
        <w:rPr>
          <w:rFonts w:eastAsia="仿宋_GB2312"/>
          <w:color w:val="auto"/>
          <w:kern w:val="2"/>
          <w:sz w:val="32"/>
          <w:szCs w:val="32"/>
          <w:lang w:eastAsia="zh-CN" w:bidi="ar-SA"/>
        </w:rPr>
        <w:t>及相关环境保护法律、法规。</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2.7</w:t>
      </w:r>
      <w:r w:rsidRPr="006618CB">
        <w:rPr>
          <w:rFonts w:eastAsia="仿宋_GB2312"/>
          <w:color w:val="auto"/>
          <w:kern w:val="2"/>
          <w:sz w:val="32"/>
          <w:szCs w:val="32"/>
          <w:lang w:eastAsia="zh-CN" w:bidi="ar-SA"/>
        </w:rPr>
        <w:t>报价要求：报价应依据询价采购文件的要求及有关资料，报价包括但不限于：完成本项目的人工费、材料费、管理费、保险、税费（开具增值税专用发票）、政策性文件规定及合同包含的所有风险、责任等完成本项目的全部费用。</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本项目报价按包干价填报。我单位对满足供货要求的合格供应商选取报价最低者作为本项目的供货单位。</w:t>
      </w:r>
    </w:p>
    <w:p w:rsidR="007C2090" w:rsidRPr="006618CB" w:rsidRDefault="007C2090" w:rsidP="007C2090">
      <w:pPr>
        <w:autoSpaceDE w:val="0"/>
        <w:autoSpaceDN w:val="0"/>
        <w:adjustRightInd w:val="0"/>
        <w:spacing w:line="360" w:lineRule="auto"/>
        <w:jc w:val="both"/>
        <w:rPr>
          <w:rFonts w:eastAsia="仿宋_GB2312"/>
          <w:bCs/>
          <w:sz w:val="32"/>
          <w:szCs w:val="32"/>
          <w:lang w:eastAsia="zh-CN" w:bidi="ar-SA"/>
        </w:rPr>
      </w:pPr>
      <w:r w:rsidRPr="006618CB">
        <w:rPr>
          <w:rFonts w:eastAsia="仿宋_GB2312"/>
          <w:bCs/>
          <w:sz w:val="32"/>
          <w:szCs w:val="32"/>
          <w:lang w:eastAsia="zh-CN" w:bidi="ar-SA"/>
        </w:rPr>
        <w:t>3.</w:t>
      </w:r>
      <w:r w:rsidRPr="006618CB">
        <w:rPr>
          <w:rFonts w:eastAsia="仿宋_GB2312"/>
          <w:bCs/>
          <w:sz w:val="32"/>
          <w:szCs w:val="32"/>
          <w:lang w:eastAsia="zh-CN" w:bidi="ar-SA"/>
        </w:rPr>
        <w:t>资格要求</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w:t>
      </w:r>
      <w:r w:rsidRPr="006618CB">
        <w:rPr>
          <w:rFonts w:eastAsia="仿宋_GB2312"/>
          <w:color w:val="auto"/>
          <w:kern w:val="2"/>
          <w:sz w:val="32"/>
          <w:szCs w:val="32"/>
          <w:lang w:eastAsia="zh-CN" w:bidi="ar-SA"/>
        </w:rPr>
        <w:t>1</w:t>
      </w:r>
      <w:r w:rsidRPr="006618CB">
        <w:rPr>
          <w:rFonts w:eastAsia="仿宋_GB2312"/>
          <w:color w:val="auto"/>
          <w:kern w:val="2"/>
          <w:sz w:val="32"/>
          <w:szCs w:val="32"/>
          <w:lang w:eastAsia="zh-CN" w:bidi="ar-SA"/>
        </w:rPr>
        <w:t>）供应商须为中华人民共和国境内依法成立的法人或其</w:t>
      </w:r>
      <w:r w:rsidRPr="006618CB">
        <w:rPr>
          <w:rFonts w:eastAsia="仿宋_GB2312"/>
          <w:color w:val="auto"/>
          <w:kern w:val="2"/>
          <w:sz w:val="32"/>
          <w:szCs w:val="32"/>
          <w:lang w:eastAsia="zh-CN" w:bidi="ar-SA"/>
        </w:rPr>
        <w:lastRenderedPageBreak/>
        <w:t>他组织（具备有效的营业执照或事业单位法人证书或其他类似的法定证明文件）；</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w:t>
      </w:r>
      <w:r w:rsidRPr="006618CB">
        <w:rPr>
          <w:rFonts w:eastAsia="仿宋_GB2312"/>
          <w:color w:val="auto"/>
          <w:kern w:val="2"/>
          <w:sz w:val="32"/>
          <w:szCs w:val="32"/>
          <w:lang w:eastAsia="zh-CN" w:bidi="ar-SA"/>
        </w:rPr>
        <w:t>2</w:t>
      </w:r>
      <w:r w:rsidRPr="006618CB">
        <w:rPr>
          <w:rFonts w:eastAsia="仿宋_GB2312"/>
          <w:color w:val="auto"/>
          <w:kern w:val="2"/>
          <w:sz w:val="32"/>
          <w:szCs w:val="32"/>
          <w:lang w:eastAsia="zh-CN" w:bidi="ar-SA"/>
        </w:rPr>
        <w:t>）供应商应具有完成本项目所需的相关经营范围；</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w:t>
      </w:r>
      <w:r w:rsidRPr="006618CB">
        <w:rPr>
          <w:rFonts w:eastAsia="仿宋_GB2312"/>
          <w:color w:val="auto"/>
          <w:kern w:val="2"/>
          <w:sz w:val="32"/>
          <w:szCs w:val="32"/>
          <w:lang w:eastAsia="zh-CN" w:bidi="ar-SA"/>
        </w:rPr>
        <w:t>3</w:t>
      </w:r>
      <w:r w:rsidRPr="006618CB">
        <w:rPr>
          <w:rFonts w:eastAsia="仿宋_GB2312"/>
          <w:color w:val="auto"/>
          <w:kern w:val="2"/>
          <w:sz w:val="32"/>
          <w:szCs w:val="32"/>
          <w:lang w:eastAsia="zh-CN" w:bidi="ar-SA"/>
        </w:rPr>
        <w:t>）</w:t>
      </w:r>
      <w:r w:rsidRPr="006618CB">
        <w:rPr>
          <w:rFonts w:eastAsia="仿宋_GB2312"/>
          <w:color w:val="auto"/>
          <w:kern w:val="2"/>
          <w:sz w:val="32"/>
          <w:szCs w:val="32"/>
          <w:lang w:eastAsia="zh-CN" w:bidi="ar-SA"/>
        </w:rPr>
        <w:t>2023</w:t>
      </w:r>
      <w:r w:rsidRPr="006618CB">
        <w:rPr>
          <w:rFonts w:eastAsia="仿宋_GB2312"/>
          <w:color w:val="auto"/>
          <w:kern w:val="2"/>
          <w:sz w:val="32"/>
          <w:szCs w:val="32"/>
          <w:lang w:eastAsia="zh-CN" w:bidi="ar-SA"/>
        </w:rPr>
        <w:t>年至今完成</w:t>
      </w:r>
      <w:r w:rsidRPr="006618CB">
        <w:rPr>
          <w:rFonts w:eastAsia="仿宋_GB2312"/>
          <w:color w:val="auto"/>
          <w:kern w:val="2"/>
          <w:sz w:val="32"/>
          <w:szCs w:val="32"/>
          <w:lang w:eastAsia="zh-CN" w:bidi="ar-SA"/>
        </w:rPr>
        <w:t>2</w:t>
      </w:r>
      <w:r w:rsidRPr="006618CB">
        <w:rPr>
          <w:rFonts w:eastAsia="仿宋_GB2312"/>
          <w:color w:val="auto"/>
          <w:kern w:val="2"/>
          <w:sz w:val="32"/>
          <w:szCs w:val="32"/>
          <w:lang w:eastAsia="zh-CN" w:bidi="ar-SA"/>
        </w:rPr>
        <w:t>项及以上类似业绩，类似业绩指企业《突发环境事件应急预案》编制及向环保部门备案等业绩；上述时间以合同签订时间为准，类似业绩证明材料为合同或中标（成交）通知书，须提供加盖公章的复印件。（类似业绩指企业《突发环境事件应急预案》编制及向环保部门备案等业绩）</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w:t>
      </w:r>
      <w:r w:rsidRPr="006618CB">
        <w:rPr>
          <w:rFonts w:eastAsia="仿宋_GB2312"/>
          <w:color w:val="auto"/>
          <w:kern w:val="2"/>
          <w:sz w:val="32"/>
          <w:szCs w:val="32"/>
          <w:lang w:eastAsia="zh-CN" w:bidi="ar-SA"/>
        </w:rPr>
        <w:t>4</w:t>
      </w:r>
      <w:r w:rsidRPr="006618CB">
        <w:rPr>
          <w:rFonts w:eastAsia="仿宋_GB2312"/>
          <w:color w:val="auto"/>
          <w:kern w:val="2"/>
          <w:sz w:val="32"/>
          <w:szCs w:val="32"/>
          <w:lang w:eastAsia="zh-CN" w:bidi="ar-SA"/>
        </w:rPr>
        <w:t>）信誉要求：供应商未被列入</w:t>
      </w:r>
      <w:r w:rsidRPr="006618CB">
        <w:rPr>
          <w:rFonts w:eastAsia="仿宋_GB2312"/>
          <w:color w:val="auto"/>
          <w:kern w:val="2"/>
          <w:sz w:val="32"/>
          <w:szCs w:val="32"/>
          <w:lang w:eastAsia="zh-CN" w:bidi="ar-SA"/>
        </w:rPr>
        <w:t>“</w:t>
      </w:r>
      <w:r w:rsidRPr="006618CB">
        <w:rPr>
          <w:rFonts w:eastAsia="仿宋_GB2312"/>
          <w:color w:val="auto"/>
          <w:kern w:val="2"/>
          <w:sz w:val="32"/>
          <w:szCs w:val="32"/>
          <w:lang w:eastAsia="zh-CN" w:bidi="ar-SA"/>
        </w:rPr>
        <w:t>信用中国（</w:t>
      </w:r>
      <w:r w:rsidRPr="006618CB">
        <w:rPr>
          <w:rFonts w:eastAsia="仿宋_GB2312"/>
          <w:color w:val="auto"/>
          <w:kern w:val="2"/>
          <w:sz w:val="32"/>
          <w:szCs w:val="32"/>
          <w:lang w:eastAsia="zh-CN" w:bidi="ar-SA"/>
        </w:rPr>
        <w:t>http://www.creditchina.gov.cn/</w:t>
      </w:r>
      <w:r w:rsidRPr="006618CB">
        <w:rPr>
          <w:rFonts w:eastAsia="仿宋_GB2312"/>
          <w:color w:val="auto"/>
          <w:kern w:val="2"/>
          <w:sz w:val="32"/>
          <w:szCs w:val="32"/>
          <w:lang w:eastAsia="zh-CN" w:bidi="ar-SA"/>
        </w:rPr>
        <w:t>）</w:t>
      </w:r>
      <w:r w:rsidRPr="006618CB">
        <w:rPr>
          <w:rFonts w:eastAsia="仿宋_GB2312"/>
          <w:color w:val="auto"/>
          <w:kern w:val="2"/>
          <w:sz w:val="32"/>
          <w:szCs w:val="32"/>
          <w:lang w:eastAsia="zh-CN" w:bidi="ar-SA"/>
        </w:rPr>
        <w:t>”</w:t>
      </w:r>
      <w:r w:rsidRPr="006618CB">
        <w:rPr>
          <w:rFonts w:eastAsia="仿宋_GB2312"/>
          <w:color w:val="auto"/>
          <w:kern w:val="2"/>
          <w:sz w:val="32"/>
          <w:szCs w:val="32"/>
          <w:lang w:eastAsia="zh-CN" w:bidi="ar-SA"/>
        </w:rPr>
        <w:t>的失信惩戒对象，提供本项目公告发布以后（</w:t>
      </w:r>
      <w:proofErr w:type="gramStart"/>
      <w:r w:rsidRPr="006618CB">
        <w:rPr>
          <w:rFonts w:eastAsia="仿宋_GB2312"/>
          <w:color w:val="auto"/>
          <w:kern w:val="2"/>
          <w:sz w:val="32"/>
          <w:szCs w:val="32"/>
          <w:lang w:eastAsia="zh-CN" w:bidi="ar-SA"/>
        </w:rPr>
        <w:t>含发布</w:t>
      </w:r>
      <w:proofErr w:type="gramEnd"/>
      <w:r w:rsidRPr="006618CB">
        <w:rPr>
          <w:rFonts w:eastAsia="仿宋_GB2312"/>
          <w:color w:val="auto"/>
          <w:kern w:val="2"/>
          <w:sz w:val="32"/>
          <w:szCs w:val="32"/>
          <w:lang w:eastAsia="zh-CN" w:bidi="ar-SA"/>
        </w:rPr>
        <w:t>当日）</w:t>
      </w:r>
      <w:r w:rsidRPr="006618CB">
        <w:rPr>
          <w:rFonts w:eastAsia="仿宋_GB2312"/>
          <w:color w:val="auto"/>
          <w:kern w:val="2"/>
          <w:sz w:val="32"/>
          <w:szCs w:val="32"/>
          <w:lang w:eastAsia="zh-CN" w:bidi="ar-SA"/>
        </w:rPr>
        <w:t>“</w:t>
      </w:r>
      <w:r w:rsidRPr="006618CB">
        <w:rPr>
          <w:rFonts w:eastAsia="仿宋_GB2312"/>
          <w:color w:val="auto"/>
          <w:kern w:val="2"/>
          <w:sz w:val="32"/>
          <w:szCs w:val="32"/>
          <w:lang w:eastAsia="zh-CN" w:bidi="ar-SA"/>
        </w:rPr>
        <w:t>信用中国</w:t>
      </w:r>
      <w:r w:rsidRPr="006618CB">
        <w:rPr>
          <w:rFonts w:eastAsia="仿宋_GB2312"/>
          <w:color w:val="auto"/>
          <w:kern w:val="2"/>
          <w:sz w:val="32"/>
          <w:szCs w:val="32"/>
          <w:lang w:eastAsia="zh-CN" w:bidi="ar-SA"/>
        </w:rPr>
        <w:t>”</w:t>
      </w:r>
      <w:r w:rsidRPr="006618CB">
        <w:rPr>
          <w:rFonts w:eastAsia="仿宋_GB2312"/>
          <w:color w:val="auto"/>
          <w:kern w:val="2"/>
          <w:sz w:val="32"/>
          <w:szCs w:val="32"/>
          <w:lang w:eastAsia="zh-CN" w:bidi="ar-SA"/>
        </w:rPr>
        <w:t>的查询截图。</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w:t>
      </w:r>
      <w:r w:rsidRPr="006618CB">
        <w:rPr>
          <w:rFonts w:eastAsia="仿宋_GB2312"/>
          <w:color w:val="auto"/>
          <w:kern w:val="2"/>
          <w:sz w:val="32"/>
          <w:szCs w:val="32"/>
          <w:lang w:eastAsia="zh-CN" w:bidi="ar-SA"/>
        </w:rPr>
        <w:t>5</w:t>
      </w:r>
      <w:r w:rsidRPr="006618CB">
        <w:rPr>
          <w:rFonts w:eastAsia="仿宋_GB2312"/>
          <w:color w:val="auto"/>
          <w:kern w:val="2"/>
          <w:sz w:val="32"/>
          <w:szCs w:val="32"/>
          <w:lang w:eastAsia="zh-CN" w:bidi="ar-SA"/>
        </w:rPr>
        <w:t>）本次询价采购不接受联合体。</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4.</w:t>
      </w:r>
      <w:r w:rsidRPr="006618CB">
        <w:rPr>
          <w:rFonts w:eastAsia="仿宋_GB2312"/>
          <w:color w:val="auto"/>
          <w:kern w:val="2"/>
          <w:sz w:val="32"/>
          <w:szCs w:val="32"/>
          <w:lang w:eastAsia="zh-CN" w:bidi="ar-SA"/>
        </w:rPr>
        <w:t>资格审查方法</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本项目资格审查方式采用资格后审。</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5.</w:t>
      </w:r>
      <w:r w:rsidRPr="006618CB">
        <w:rPr>
          <w:rFonts w:eastAsia="仿宋_GB2312"/>
          <w:color w:val="auto"/>
          <w:kern w:val="2"/>
          <w:sz w:val="32"/>
          <w:szCs w:val="32"/>
          <w:lang w:eastAsia="zh-CN" w:bidi="ar-SA"/>
        </w:rPr>
        <w:t>询价采购文件获取</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Pr>
          <w:rFonts w:eastAsia="仿宋_GB2312" w:hint="eastAsia"/>
          <w:color w:val="auto"/>
          <w:kern w:val="2"/>
          <w:sz w:val="32"/>
          <w:szCs w:val="32"/>
          <w:lang w:eastAsia="zh-CN" w:bidi="ar-SA"/>
        </w:rPr>
        <w:t>5.1</w:t>
      </w:r>
      <w:r w:rsidRPr="006618CB">
        <w:rPr>
          <w:rFonts w:eastAsia="仿宋_GB2312"/>
          <w:color w:val="auto"/>
          <w:kern w:val="2"/>
          <w:sz w:val="32"/>
          <w:szCs w:val="32"/>
          <w:lang w:eastAsia="zh-CN" w:bidi="ar-SA"/>
        </w:rPr>
        <w:t>获取时间：从</w:t>
      </w:r>
      <w:r w:rsidRPr="006618CB">
        <w:rPr>
          <w:rFonts w:eastAsia="仿宋_GB2312"/>
          <w:color w:val="auto"/>
          <w:kern w:val="2"/>
          <w:sz w:val="32"/>
          <w:szCs w:val="32"/>
          <w:lang w:eastAsia="zh-CN" w:bidi="ar-SA"/>
        </w:rPr>
        <w:t>2025</w:t>
      </w:r>
      <w:r w:rsidRPr="006618CB">
        <w:rPr>
          <w:rFonts w:eastAsia="仿宋_GB2312"/>
          <w:color w:val="auto"/>
          <w:kern w:val="2"/>
          <w:sz w:val="32"/>
          <w:szCs w:val="32"/>
          <w:lang w:eastAsia="zh-CN" w:bidi="ar-SA"/>
        </w:rPr>
        <w:t>年</w:t>
      </w:r>
      <w:r w:rsidRPr="006618CB">
        <w:rPr>
          <w:rFonts w:eastAsia="仿宋_GB2312"/>
          <w:color w:val="auto"/>
          <w:kern w:val="2"/>
          <w:sz w:val="32"/>
          <w:szCs w:val="32"/>
          <w:lang w:eastAsia="zh-CN" w:bidi="ar-SA"/>
        </w:rPr>
        <w:t>4</w:t>
      </w:r>
      <w:r w:rsidRPr="006618CB">
        <w:rPr>
          <w:rFonts w:eastAsia="仿宋_GB2312"/>
          <w:color w:val="auto"/>
          <w:kern w:val="2"/>
          <w:sz w:val="32"/>
          <w:szCs w:val="32"/>
          <w:lang w:eastAsia="zh-CN" w:bidi="ar-SA"/>
        </w:rPr>
        <w:t>月</w:t>
      </w:r>
      <w:r>
        <w:rPr>
          <w:rFonts w:eastAsia="仿宋_GB2312"/>
          <w:color w:val="auto"/>
          <w:kern w:val="2"/>
          <w:sz w:val="32"/>
          <w:szCs w:val="32"/>
          <w:lang w:eastAsia="zh-CN" w:bidi="ar-SA"/>
        </w:rPr>
        <w:t>21</w:t>
      </w:r>
      <w:r w:rsidRPr="006618CB">
        <w:rPr>
          <w:rFonts w:eastAsia="仿宋_GB2312"/>
          <w:color w:val="auto"/>
          <w:kern w:val="2"/>
          <w:sz w:val="32"/>
          <w:szCs w:val="32"/>
          <w:lang w:eastAsia="zh-CN" w:bidi="ar-SA"/>
        </w:rPr>
        <w:t>日</w:t>
      </w:r>
      <w:r>
        <w:rPr>
          <w:rFonts w:eastAsia="仿宋_GB2312"/>
          <w:color w:val="auto"/>
          <w:kern w:val="2"/>
          <w:sz w:val="32"/>
          <w:szCs w:val="32"/>
          <w:lang w:eastAsia="zh-CN" w:bidi="ar-SA"/>
        </w:rPr>
        <w:t>9</w:t>
      </w:r>
      <w:r w:rsidRPr="006618CB">
        <w:rPr>
          <w:rFonts w:eastAsia="仿宋_GB2312"/>
          <w:color w:val="auto"/>
          <w:kern w:val="2"/>
          <w:sz w:val="32"/>
          <w:szCs w:val="32"/>
          <w:lang w:eastAsia="zh-CN" w:bidi="ar-SA"/>
        </w:rPr>
        <w:t>时</w:t>
      </w:r>
      <w:r>
        <w:rPr>
          <w:rFonts w:eastAsia="仿宋_GB2312"/>
          <w:color w:val="auto"/>
          <w:kern w:val="2"/>
          <w:sz w:val="32"/>
          <w:szCs w:val="32"/>
          <w:lang w:eastAsia="zh-CN" w:bidi="ar-SA"/>
        </w:rPr>
        <w:t>0</w:t>
      </w:r>
      <w:r w:rsidRPr="006618CB">
        <w:rPr>
          <w:rFonts w:eastAsia="仿宋_GB2312"/>
          <w:color w:val="auto"/>
          <w:kern w:val="2"/>
          <w:sz w:val="32"/>
          <w:szCs w:val="32"/>
          <w:lang w:eastAsia="zh-CN" w:bidi="ar-SA"/>
        </w:rPr>
        <w:t>0</w:t>
      </w:r>
      <w:r w:rsidRPr="006618CB">
        <w:rPr>
          <w:rFonts w:eastAsia="仿宋_GB2312"/>
          <w:color w:val="auto"/>
          <w:kern w:val="2"/>
          <w:sz w:val="32"/>
          <w:szCs w:val="32"/>
          <w:lang w:eastAsia="zh-CN" w:bidi="ar-SA"/>
        </w:rPr>
        <w:t>分到</w:t>
      </w:r>
      <w:r w:rsidRPr="006618CB">
        <w:rPr>
          <w:rFonts w:eastAsia="仿宋_GB2312"/>
          <w:color w:val="auto"/>
          <w:kern w:val="2"/>
          <w:sz w:val="32"/>
          <w:szCs w:val="32"/>
          <w:lang w:eastAsia="zh-CN" w:bidi="ar-SA"/>
        </w:rPr>
        <w:t>2025</w:t>
      </w:r>
      <w:r w:rsidRPr="006618CB">
        <w:rPr>
          <w:rFonts w:eastAsia="仿宋_GB2312"/>
          <w:color w:val="auto"/>
          <w:kern w:val="2"/>
          <w:sz w:val="32"/>
          <w:szCs w:val="32"/>
          <w:lang w:eastAsia="zh-CN" w:bidi="ar-SA"/>
        </w:rPr>
        <w:t>年</w:t>
      </w:r>
      <w:r w:rsidRPr="006618CB">
        <w:rPr>
          <w:rFonts w:eastAsia="仿宋_GB2312"/>
          <w:color w:val="auto"/>
          <w:kern w:val="2"/>
          <w:sz w:val="32"/>
          <w:szCs w:val="32"/>
          <w:lang w:eastAsia="zh-CN" w:bidi="ar-SA"/>
        </w:rPr>
        <w:t>4</w:t>
      </w:r>
      <w:r w:rsidRPr="006618CB">
        <w:rPr>
          <w:rFonts w:eastAsia="仿宋_GB2312"/>
          <w:color w:val="auto"/>
          <w:kern w:val="2"/>
          <w:sz w:val="32"/>
          <w:szCs w:val="32"/>
          <w:lang w:eastAsia="zh-CN" w:bidi="ar-SA"/>
        </w:rPr>
        <w:t>月</w:t>
      </w:r>
      <w:r>
        <w:rPr>
          <w:rFonts w:eastAsia="仿宋_GB2312"/>
          <w:color w:val="auto"/>
          <w:kern w:val="2"/>
          <w:sz w:val="32"/>
          <w:szCs w:val="32"/>
          <w:lang w:eastAsia="zh-CN" w:bidi="ar-SA"/>
        </w:rPr>
        <w:t>24</w:t>
      </w:r>
      <w:r w:rsidRPr="006618CB">
        <w:rPr>
          <w:rFonts w:eastAsia="仿宋_GB2312"/>
          <w:color w:val="auto"/>
          <w:kern w:val="2"/>
          <w:sz w:val="32"/>
          <w:szCs w:val="32"/>
          <w:lang w:eastAsia="zh-CN" w:bidi="ar-SA"/>
        </w:rPr>
        <w:t>日</w:t>
      </w:r>
      <w:r w:rsidRPr="006618CB">
        <w:rPr>
          <w:rFonts w:eastAsia="仿宋_GB2312"/>
          <w:color w:val="auto"/>
          <w:kern w:val="2"/>
          <w:sz w:val="32"/>
          <w:szCs w:val="32"/>
          <w:lang w:eastAsia="zh-CN" w:bidi="ar-SA"/>
        </w:rPr>
        <w:t>17</w:t>
      </w:r>
      <w:r w:rsidRPr="006618CB">
        <w:rPr>
          <w:rFonts w:eastAsia="仿宋_GB2312"/>
          <w:color w:val="auto"/>
          <w:kern w:val="2"/>
          <w:sz w:val="32"/>
          <w:szCs w:val="32"/>
          <w:lang w:eastAsia="zh-CN" w:bidi="ar-SA"/>
        </w:rPr>
        <w:t>时</w:t>
      </w:r>
      <w:r w:rsidRPr="006618CB">
        <w:rPr>
          <w:rFonts w:eastAsia="仿宋_GB2312"/>
          <w:color w:val="auto"/>
          <w:kern w:val="2"/>
          <w:sz w:val="32"/>
          <w:szCs w:val="32"/>
          <w:lang w:eastAsia="zh-CN" w:bidi="ar-SA"/>
        </w:rPr>
        <w:t>00</w:t>
      </w:r>
      <w:r w:rsidRPr="006618CB">
        <w:rPr>
          <w:rFonts w:eastAsia="仿宋_GB2312"/>
          <w:color w:val="auto"/>
          <w:kern w:val="2"/>
          <w:sz w:val="32"/>
          <w:szCs w:val="32"/>
          <w:lang w:eastAsia="zh-CN" w:bidi="ar-SA"/>
        </w:rPr>
        <w:t>分</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Pr>
          <w:rFonts w:eastAsia="仿宋_GB2312"/>
          <w:color w:val="auto"/>
          <w:kern w:val="2"/>
          <w:sz w:val="32"/>
          <w:szCs w:val="32"/>
          <w:lang w:eastAsia="zh-CN" w:bidi="ar-SA"/>
        </w:rPr>
        <w:t>5.2</w:t>
      </w:r>
      <w:r w:rsidRPr="006618CB">
        <w:rPr>
          <w:rFonts w:eastAsia="仿宋_GB2312"/>
          <w:color w:val="auto"/>
          <w:kern w:val="2"/>
          <w:sz w:val="32"/>
          <w:szCs w:val="32"/>
          <w:lang w:eastAsia="zh-CN" w:bidi="ar-SA"/>
        </w:rPr>
        <w:t>获取方式：向采购人提供电子邮件地址，采购人以电子邮件方式提供询价采购文件。</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6.</w:t>
      </w:r>
      <w:r w:rsidRPr="006618CB">
        <w:rPr>
          <w:rFonts w:eastAsia="仿宋_GB2312"/>
          <w:color w:val="auto"/>
          <w:kern w:val="2"/>
          <w:sz w:val="32"/>
          <w:szCs w:val="32"/>
          <w:lang w:eastAsia="zh-CN" w:bidi="ar-SA"/>
        </w:rPr>
        <w:t>报价文件的递交</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Pr>
          <w:rFonts w:eastAsia="仿宋_GB2312" w:hint="eastAsia"/>
          <w:color w:val="auto"/>
          <w:kern w:val="2"/>
          <w:sz w:val="32"/>
          <w:szCs w:val="32"/>
          <w:lang w:eastAsia="zh-CN" w:bidi="ar-SA"/>
        </w:rPr>
        <w:t>6</w:t>
      </w:r>
      <w:r>
        <w:rPr>
          <w:rFonts w:eastAsia="仿宋_GB2312"/>
          <w:color w:val="auto"/>
          <w:kern w:val="2"/>
          <w:sz w:val="32"/>
          <w:szCs w:val="32"/>
          <w:lang w:eastAsia="zh-CN" w:bidi="ar-SA"/>
        </w:rPr>
        <w:t>.1</w:t>
      </w:r>
      <w:r w:rsidRPr="006618CB">
        <w:rPr>
          <w:rFonts w:eastAsia="仿宋_GB2312"/>
          <w:color w:val="auto"/>
          <w:kern w:val="2"/>
          <w:sz w:val="32"/>
          <w:szCs w:val="32"/>
          <w:lang w:eastAsia="zh-CN" w:bidi="ar-SA"/>
        </w:rPr>
        <w:t>递交截止时间：</w:t>
      </w:r>
      <w:r w:rsidRPr="006618CB">
        <w:rPr>
          <w:rFonts w:eastAsia="仿宋_GB2312"/>
          <w:color w:val="auto"/>
          <w:kern w:val="2"/>
          <w:sz w:val="32"/>
          <w:szCs w:val="32"/>
          <w:lang w:eastAsia="zh-CN" w:bidi="ar-SA"/>
        </w:rPr>
        <w:t>2025</w:t>
      </w:r>
      <w:r w:rsidRPr="006618CB">
        <w:rPr>
          <w:rFonts w:eastAsia="仿宋_GB2312"/>
          <w:color w:val="auto"/>
          <w:kern w:val="2"/>
          <w:sz w:val="32"/>
          <w:szCs w:val="32"/>
          <w:lang w:eastAsia="zh-CN" w:bidi="ar-SA"/>
        </w:rPr>
        <w:t>年</w:t>
      </w:r>
      <w:r w:rsidRPr="006618CB">
        <w:rPr>
          <w:rFonts w:eastAsia="仿宋_GB2312"/>
          <w:color w:val="auto"/>
          <w:kern w:val="2"/>
          <w:sz w:val="32"/>
          <w:szCs w:val="32"/>
          <w:lang w:eastAsia="zh-CN" w:bidi="ar-SA"/>
        </w:rPr>
        <w:t>4</w:t>
      </w:r>
      <w:r w:rsidRPr="006618CB">
        <w:rPr>
          <w:rFonts w:eastAsia="仿宋_GB2312"/>
          <w:color w:val="auto"/>
          <w:kern w:val="2"/>
          <w:sz w:val="32"/>
          <w:szCs w:val="32"/>
          <w:lang w:eastAsia="zh-CN" w:bidi="ar-SA"/>
        </w:rPr>
        <w:t>月</w:t>
      </w:r>
      <w:r>
        <w:rPr>
          <w:rFonts w:eastAsia="仿宋_GB2312"/>
          <w:color w:val="auto"/>
          <w:kern w:val="2"/>
          <w:sz w:val="32"/>
          <w:szCs w:val="32"/>
          <w:lang w:eastAsia="zh-CN" w:bidi="ar-SA"/>
        </w:rPr>
        <w:t>25</w:t>
      </w:r>
      <w:r w:rsidRPr="006618CB">
        <w:rPr>
          <w:rFonts w:eastAsia="仿宋_GB2312"/>
          <w:color w:val="auto"/>
          <w:kern w:val="2"/>
          <w:sz w:val="32"/>
          <w:szCs w:val="32"/>
          <w:lang w:eastAsia="zh-CN" w:bidi="ar-SA"/>
        </w:rPr>
        <w:t>日</w:t>
      </w:r>
      <w:r w:rsidRPr="006618CB">
        <w:rPr>
          <w:rFonts w:eastAsia="仿宋_GB2312"/>
          <w:color w:val="auto"/>
          <w:kern w:val="2"/>
          <w:sz w:val="32"/>
          <w:szCs w:val="32"/>
          <w:lang w:eastAsia="zh-CN" w:bidi="ar-SA"/>
        </w:rPr>
        <w:t>17</w:t>
      </w:r>
      <w:r w:rsidRPr="006618CB">
        <w:rPr>
          <w:rFonts w:eastAsia="仿宋_GB2312"/>
          <w:color w:val="auto"/>
          <w:kern w:val="2"/>
          <w:sz w:val="32"/>
          <w:szCs w:val="32"/>
          <w:lang w:eastAsia="zh-CN" w:bidi="ar-SA"/>
        </w:rPr>
        <w:t>时</w:t>
      </w:r>
      <w:r w:rsidRPr="006618CB">
        <w:rPr>
          <w:rFonts w:eastAsia="仿宋_GB2312"/>
          <w:color w:val="auto"/>
          <w:kern w:val="2"/>
          <w:sz w:val="32"/>
          <w:szCs w:val="32"/>
          <w:lang w:eastAsia="zh-CN" w:bidi="ar-SA"/>
        </w:rPr>
        <w:t>00</w:t>
      </w:r>
      <w:r w:rsidRPr="006618CB">
        <w:rPr>
          <w:rFonts w:eastAsia="仿宋_GB2312"/>
          <w:color w:val="auto"/>
          <w:kern w:val="2"/>
          <w:sz w:val="32"/>
          <w:szCs w:val="32"/>
          <w:lang w:eastAsia="zh-CN" w:bidi="ar-SA"/>
        </w:rPr>
        <w:t>分</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Pr>
          <w:rFonts w:eastAsia="仿宋_GB2312" w:hint="eastAsia"/>
          <w:color w:val="auto"/>
          <w:kern w:val="2"/>
          <w:sz w:val="32"/>
          <w:szCs w:val="32"/>
          <w:lang w:eastAsia="zh-CN" w:bidi="ar-SA"/>
        </w:rPr>
        <w:lastRenderedPageBreak/>
        <w:t>6</w:t>
      </w:r>
      <w:r>
        <w:rPr>
          <w:rFonts w:eastAsia="仿宋_GB2312"/>
          <w:color w:val="auto"/>
          <w:kern w:val="2"/>
          <w:sz w:val="32"/>
          <w:szCs w:val="32"/>
          <w:lang w:eastAsia="zh-CN" w:bidi="ar-SA"/>
        </w:rPr>
        <w:t>.2</w:t>
      </w:r>
      <w:r w:rsidRPr="006618CB">
        <w:rPr>
          <w:rFonts w:eastAsia="仿宋_GB2312"/>
          <w:color w:val="auto"/>
          <w:kern w:val="2"/>
          <w:sz w:val="32"/>
          <w:szCs w:val="32"/>
          <w:lang w:eastAsia="zh-CN" w:bidi="ar-SA"/>
        </w:rPr>
        <w:t>递交方式：纸质文件送达或邮寄昆明滇池水务股份有限公司</w:t>
      </w:r>
      <w:r w:rsidRPr="006618CB">
        <w:rPr>
          <w:rFonts w:eastAsia="仿宋_GB2312"/>
          <w:color w:val="auto"/>
          <w:kern w:val="2"/>
          <w:sz w:val="32"/>
          <w:szCs w:val="32"/>
          <w:lang w:eastAsia="zh-CN" w:bidi="ar-SA"/>
        </w:rPr>
        <w:t>225</w:t>
      </w:r>
      <w:r w:rsidRPr="006618CB">
        <w:rPr>
          <w:rFonts w:eastAsia="仿宋_GB2312"/>
          <w:color w:val="auto"/>
          <w:kern w:val="2"/>
          <w:sz w:val="32"/>
          <w:szCs w:val="32"/>
          <w:lang w:eastAsia="zh-CN" w:bidi="ar-SA"/>
        </w:rPr>
        <w:t>办公室，逾期送达（邮寄以收件时间为准）的或者未送达指定地点的报价文件，采购人不予受理。</w:t>
      </w:r>
    </w:p>
    <w:p w:rsidR="007C2090"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Pr>
          <w:rFonts w:eastAsia="仿宋_GB2312" w:hint="eastAsia"/>
          <w:color w:val="auto"/>
          <w:kern w:val="2"/>
          <w:sz w:val="32"/>
          <w:szCs w:val="32"/>
          <w:lang w:eastAsia="zh-CN" w:bidi="ar-SA"/>
        </w:rPr>
        <w:t>6</w:t>
      </w:r>
      <w:r>
        <w:rPr>
          <w:rFonts w:eastAsia="仿宋_GB2312"/>
          <w:color w:val="auto"/>
          <w:kern w:val="2"/>
          <w:sz w:val="32"/>
          <w:szCs w:val="32"/>
          <w:lang w:eastAsia="zh-CN" w:bidi="ar-SA"/>
        </w:rPr>
        <w:t>.3</w:t>
      </w:r>
      <w:r w:rsidRPr="006618CB">
        <w:rPr>
          <w:rFonts w:eastAsia="仿宋_GB2312"/>
          <w:color w:val="auto"/>
          <w:kern w:val="2"/>
          <w:sz w:val="32"/>
          <w:szCs w:val="32"/>
          <w:lang w:eastAsia="zh-CN" w:bidi="ar-SA"/>
        </w:rPr>
        <w:t>报价文件份数：</w:t>
      </w:r>
      <w:r w:rsidRPr="00B57F4F">
        <w:rPr>
          <w:rFonts w:eastAsia="仿宋_GB2312" w:hint="eastAsia"/>
          <w:color w:val="auto"/>
          <w:kern w:val="2"/>
          <w:sz w:val="32"/>
          <w:szCs w:val="32"/>
          <w:lang w:eastAsia="zh-CN" w:bidi="ar-SA"/>
        </w:rPr>
        <w:t>正本一份，副本一份，电子报价文件（</w:t>
      </w:r>
      <w:r w:rsidRPr="00B57F4F">
        <w:rPr>
          <w:rFonts w:eastAsia="仿宋_GB2312"/>
          <w:color w:val="auto"/>
          <w:kern w:val="2"/>
          <w:sz w:val="32"/>
          <w:szCs w:val="32"/>
          <w:lang w:eastAsia="zh-CN" w:bidi="ar-SA"/>
        </w:rPr>
        <w:t>PDF</w:t>
      </w:r>
      <w:r w:rsidRPr="00B57F4F">
        <w:rPr>
          <w:rFonts w:eastAsia="仿宋_GB2312" w:hint="eastAsia"/>
          <w:color w:val="auto"/>
          <w:kern w:val="2"/>
          <w:sz w:val="32"/>
          <w:szCs w:val="32"/>
          <w:lang w:eastAsia="zh-CN" w:bidi="ar-SA"/>
        </w:rPr>
        <w:t>扫描件）一份，载体为</w:t>
      </w:r>
      <w:r w:rsidRPr="00B57F4F">
        <w:rPr>
          <w:rFonts w:eastAsia="仿宋_GB2312"/>
          <w:color w:val="auto"/>
          <w:kern w:val="2"/>
          <w:sz w:val="32"/>
          <w:szCs w:val="32"/>
          <w:lang w:eastAsia="zh-CN" w:bidi="ar-SA"/>
        </w:rPr>
        <w:t>U</w:t>
      </w:r>
      <w:r w:rsidRPr="00B57F4F">
        <w:rPr>
          <w:rFonts w:eastAsia="仿宋_GB2312" w:hint="eastAsia"/>
          <w:color w:val="auto"/>
          <w:kern w:val="2"/>
          <w:sz w:val="32"/>
          <w:szCs w:val="32"/>
          <w:lang w:eastAsia="zh-CN" w:bidi="ar-SA"/>
        </w:rPr>
        <w:t>盘或光盘。</w:t>
      </w:r>
    </w:p>
    <w:p w:rsidR="007C2090" w:rsidRPr="00B57F4F"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Pr>
          <w:rFonts w:eastAsia="仿宋_GB2312" w:hint="eastAsia"/>
          <w:color w:val="auto"/>
          <w:sz w:val="32"/>
          <w:szCs w:val="32"/>
          <w:lang w:eastAsia="zh-CN" w:bidi="ar-SA"/>
        </w:rPr>
        <w:t>注：</w:t>
      </w:r>
      <w:r>
        <w:rPr>
          <w:rFonts w:eastAsia="仿宋_GB2312"/>
          <w:color w:val="auto"/>
          <w:sz w:val="32"/>
          <w:szCs w:val="32"/>
          <w:lang w:eastAsia="zh-CN" w:bidi="ar-SA"/>
        </w:rPr>
        <w:t>PDF</w:t>
      </w:r>
      <w:r>
        <w:rPr>
          <w:rFonts w:eastAsia="仿宋_GB2312" w:hint="eastAsia"/>
          <w:color w:val="auto"/>
          <w:sz w:val="32"/>
          <w:szCs w:val="32"/>
          <w:lang w:eastAsia="zh-CN" w:bidi="ar-SA"/>
        </w:rPr>
        <w:t>版的报价文件必须是签字盖章后报价文件的所有内容（包含封面）彩色扫描，扫描件与纸质文件正本必须一致。</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Pr>
          <w:rFonts w:eastAsia="仿宋_GB2312" w:hint="eastAsia"/>
          <w:color w:val="auto"/>
          <w:kern w:val="2"/>
          <w:sz w:val="32"/>
          <w:szCs w:val="32"/>
          <w:lang w:eastAsia="zh-CN" w:bidi="ar-SA"/>
        </w:rPr>
        <w:t>6</w:t>
      </w:r>
      <w:r>
        <w:rPr>
          <w:rFonts w:eastAsia="仿宋_GB2312"/>
          <w:color w:val="auto"/>
          <w:kern w:val="2"/>
          <w:sz w:val="32"/>
          <w:szCs w:val="32"/>
          <w:lang w:eastAsia="zh-CN" w:bidi="ar-SA"/>
        </w:rPr>
        <w:t>.4</w:t>
      </w:r>
      <w:r>
        <w:rPr>
          <w:rFonts w:eastAsia="仿宋_GB2312"/>
          <w:color w:val="auto"/>
          <w:kern w:val="2"/>
          <w:sz w:val="32"/>
          <w:szCs w:val="32"/>
          <w:lang w:eastAsia="zh-CN" w:bidi="ar-SA"/>
        </w:rPr>
        <w:t>装订密封：报价文件装订成册正（副）本</w:t>
      </w:r>
      <w:r>
        <w:rPr>
          <w:rFonts w:eastAsia="仿宋_GB2312" w:hint="eastAsia"/>
          <w:color w:val="auto"/>
          <w:kern w:val="2"/>
          <w:sz w:val="32"/>
          <w:szCs w:val="32"/>
          <w:lang w:eastAsia="zh-CN" w:bidi="ar-SA"/>
        </w:rPr>
        <w:t>、</w:t>
      </w:r>
      <w:r>
        <w:rPr>
          <w:rFonts w:eastAsia="仿宋_GB2312"/>
          <w:color w:val="auto"/>
          <w:kern w:val="2"/>
          <w:sz w:val="32"/>
          <w:szCs w:val="32"/>
          <w:lang w:eastAsia="zh-CN" w:bidi="ar-SA"/>
        </w:rPr>
        <w:t>电子版</w:t>
      </w:r>
      <w:r w:rsidRPr="006618CB">
        <w:rPr>
          <w:rFonts w:eastAsia="仿宋_GB2312"/>
          <w:color w:val="auto"/>
          <w:kern w:val="2"/>
          <w:sz w:val="32"/>
          <w:szCs w:val="32"/>
          <w:lang w:eastAsia="zh-CN" w:bidi="ar-SA"/>
        </w:rPr>
        <w:t>统一包装密封后，袋封口处加盖单位公章或密封章。</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Pr>
          <w:rFonts w:eastAsia="仿宋_GB2312" w:hint="eastAsia"/>
          <w:color w:val="auto"/>
          <w:kern w:val="2"/>
          <w:sz w:val="32"/>
          <w:szCs w:val="32"/>
          <w:lang w:eastAsia="zh-CN" w:bidi="ar-SA"/>
        </w:rPr>
        <w:t>6</w:t>
      </w:r>
      <w:r>
        <w:rPr>
          <w:rFonts w:eastAsia="仿宋_GB2312"/>
          <w:color w:val="auto"/>
          <w:kern w:val="2"/>
          <w:sz w:val="32"/>
          <w:szCs w:val="32"/>
          <w:lang w:eastAsia="zh-CN" w:bidi="ar-SA"/>
        </w:rPr>
        <w:t>.5</w:t>
      </w:r>
      <w:r w:rsidRPr="006618CB">
        <w:rPr>
          <w:rFonts w:eastAsia="仿宋_GB2312"/>
          <w:color w:val="auto"/>
          <w:kern w:val="2"/>
          <w:sz w:val="32"/>
          <w:szCs w:val="32"/>
          <w:lang w:eastAsia="zh-CN" w:bidi="ar-SA"/>
        </w:rPr>
        <w:t>报价文件的组成：包括但不限于</w:t>
      </w:r>
      <w:r w:rsidRPr="006618CB">
        <w:rPr>
          <w:rFonts w:eastAsia="仿宋_GB2312"/>
          <w:color w:val="auto"/>
          <w:kern w:val="2"/>
          <w:sz w:val="32"/>
          <w:szCs w:val="32"/>
          <w:lang w:eastAsia="zh-CN" w:bidi="ar-SA"/>
        </w:rPr>
        <w:t>“</w:t>
      </w:r>
      <w:r w:rsidRPr="006618CB">
        <w:rPr>
          <w:rFonts w:eastAsia="仿宋_GB2312"/>
          <w:color w:val="auto"/>
          <w:kern w:val="2"/>
          <w:sz w:val="32"/>
          <w:szCs w:val="32"/>
          <w:lang w:eastAsia="zh-CN" w:bidi="ar-SA"/>
        </w:rPr>
        <w:t>附件报价申请文件格式</w:t>
      </w:r>
      <w:r w:rsidRPr="006618CB">
        <w:rPr>
          <w:rFonts w:eastAsia="仿宋_GB2312"/>
          <w:color w:val="auto"/>
          <w:kern w:val="2"/>
          <w:sz w:val="32"/>
          <w:szCs w:val="32"/>
          <w:lang w:eastAsia="zh-CN" w:bidi="ar-SA"/>
        </w:rPr>
        <w:t>”</w:t>
      </w:r>
      <w:r w:rsidRPr="006618CB">
        <w:rPr>
          <w:rFonts w:eastAsia="仿宋_GB2312"/>
          <w:color w:val="auto"/>
          <w:kern w:val="2"/>
          <w:sz w:val="32"/>
          <w:szCs w:val="32"/>
          <w:lang w:eastAsia="zh-CN" w:bidi="ar-SA"/>
        </w:rPr>
        <w:t>中的所有内容。</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7.</w:t>
      </w:r>
      <w:r w:rsidRPr="006618CB">
        <w:rPr>
          <w:rFonts w:eastAsia="仿宋_GB2312"/>
          <w:color w:val="auto"/>
          <w:kern w:val="2"/>
          <w:sz w:val="32"/>
          <w:szCs w:val="32"/>
          <w:lang w:eastAsia="zh-CN" w:bidi="ar-SA"/>
        </w:rPr>
        <w:t>评审办法</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按照《昆明滇池水务股份有限公司采购管理办法（试行）》进行比价，低价中标。</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8.</w:t>
      </w:r>
      <w:r w:rsidRPr="006618CB">
        <w:rPr>
          <w:rFonts w:eastAsia="仿宋_GB2312"/>
          <w:color w:val="auto"/>
          <w:kern w:val="2"/>
          <w:sz w:val="32"/>
          <w:szCs w:val="32"/>
          <w:lang w:eastAsia="zh-CN" w:bidi="ar-SA"/>
        </w:rPr>
        <w:t>监督部门</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按照《昆明滇池水务股份有限公司采购管理办法（试行）》进行监督。</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9.</w:t>
      </w:r>
      <w:r w:rsidRPr="006618CB">
        <w:rPr>
          <w:rFonts w:eastAsia="仿宋_GB2312"/>
          <w:color w:val="auto"/>
          <w:kern w:val="2"/>
          <w:sz w:val="32"/>
          <w:szCs w:val="32"/>
          <w:lang w:eastAsia="zh-CN" w:bidi="ar-SA"/>
        </w:rPr>
        <w:t>发布公告的媒介</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本次询价比选公告在昆明滇池水务股份有限公司（</w:t>
      </w:r>
      <w:r w:rsidRPr="006618CB">
        <w:rPr>
          <w:rFonts w:eastAsia="仿宋_GB2312"/>
          <w:color w:val="auto"/>
          <w:kern w:val="2"/>
          <w:sz w:val="32"/>
          <w:szCs w:val="32"/>
          <w:lang w:eastAsia="zh-CN" w:bidi="ar-SA"/>
        </w:rPr>
        <w:t>www.kmdcwt.com</w:t>
      </w:r>
      <w:r w:rsidRPr="006618CB">
        <w:rPr>
          <w:rFonts w:eastAsia="仿宋_GB2312"/>
          <w:color w:val="auto"/>
          <w:kern w:val="2"/>
          <w:sz w:val="32"/>
          <w:szCs w:val="32"/>
          <w:lang w:eastAsia="zh-CN" w:bidi="ar-SA"/>
        </w:rPr>
        <w:t>）网站发布，采购人对其他网站或媒体转载的公告及公告内容不承担任何责任。</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10.</w:t>
      </w:r>
      <w:r w:rsidRPr="006618CB">
        <w:rPr>
          <w:rFonts w:eastAsia="仿宋_GB2312"/>
          <w:color w:val="auto"/>
          <w:kern w:val="2"/>
          <w:sz w:val="32"/>
          <w:szCs w:val="32"/>
          <w:lang w:eastAsia="zh-CN" w:bidi="ar-SA"/>
        </w:rPr>
        <w:t>联系方式</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lastRenderedPageBreak/>
        <w:t>采购人：昆明滇池水务股份有限公司</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地</w:t>
      </w:r>
      <w:r w:rsidRPr="006618CB">
        <w:rPr>
          <w:rFonts w:eastAsia="仿宋_GB2312"/>
          <w:color w:val="auto"/>
          <w:kern w:val="2"/>
          <w:sz w:val="32"/>
          <w:szCs w:val="32"/>
          <w:lang w:eastAsia="zh-CN" w:bidi="ar-SA"/>
        </w:rPr>
        <w:t xml:space="preserve"> </w:t>
      </w:r>
      <w:r w:rsidRPr="006618CB">
        <w:rPr>
          <w:rFonts w:eastAsia="仿宋_GB2312"/>
          <w:color w:val="auto"/>
          <w:kern w:val="2"/>
          <w:sz w:val="32"/>
          <w:szCs w:val="32"/>
          <w:lang w:eastAsia="zh-CN" w:bidi="ar-SA"/>
        </w:rPr>
        <w:t>址：昆明滇池国家旅游度假区湖滨路</w:t>
      </w:r>
      <w:r w:rsidRPr="006618CB">
        <w:rPr>
          <w:rFonts w:eastAsia="仿宋_GB2312"/>
          <w:color w:val="auto"/>
          <w:kern w:val="2"/>
          <w:sz w:val="32"/>
          <w:szCs w:val="32"/>
          <w:lang w:eastAsia="zh-CN" w:bidi="ar-SA"/>
        </w:rPr>
        <w:t>99</w:t>
      </w:r>
      <w:r w:rsidRPr="006618CB">
        <w:rPr>
          <w:rFonts w:eastAsia="仿宋_GB2312"/>
          <w:color w:val="auto"/>
          <w:kern w:val="2"/>
          <w:sz w:val="32"/>
          <w:szCs w:val="32"/>
          <w:lang w:eastAsia="zh-CN" w:bidi="ar-SA"/>
        </w:rPr>
        <w:t>号</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联系人：唐艺玲</w:t>
      </w:r>
    </w:p>
    <w:p w:rsidR="007C2090" w:rsidRPr="006618CB" w:rsidRDefault="007C2090" w:rsidP="007C2090">
      <w:pPr>
        <w:autoSpaceDE w:val="0"/>
        <w:autoSpaceDN w:val="0"/>
        <w:adjustRightInd w:val="0"/>
        <w:spacing w:line="360" w:lineRule="auto"/>
        <w:jc w:val="both"/>
        <w:rPr>
          <w:rFonts w:eastAsia="仿宋_GB2312"/>
          <w:color w:val="auto"/>
          <w:kern w:val="2"/>
          <w:sz w:val="32"/>
          <w:szCs w:val="32"/>
          <w:lang w:eastAsia="zh-CN" w:bidi="ar-SA"/>
        </w:rPr>
      </w:pPr>
      <w:r w:rsidRPr="006618CB">
        <w:rPr>
          <w:rFonts w:eastAsia="仿宋_GB2312"/>
          <w:color w:val="auto"/>
          <w:kern w:val="2"/>
          <w:sz w:val="32"/>
          <w:szCs w:val="32"/>
          <w:lang w:eastAsia="zh-CN" w:bidi="ar-SA"/>
        </w:rPr>
        <w:t>电</w:t>
      </w:r>
      <w:r w:rsidRPr="006618CB">
        <w:rPr>
          <w:rFonts w:eastAsia="仿宋_GB2312"/>
          <w:color w:val="auto"/>
          <w:kern w:val="2"/>
          <w:sz w:val="32"/>
          <w:szCs w:val="32"/>
          <w:lang w:eastAsia="zh-CN" w:bidi="ar-SA"/>
        </w:rPr>
        <w:t xml:space="preserve"> </w:t>
      </w:r>
      <w:r w:rsidRPr="006618CB">
        <w:rPr>
          <w:rFonts w:eastAsia="仿宋_GB2312"/>
          <w:color w:val="auto"/>
          <w:kern w:val="2"/>
          <w:sz w:val="32"/>
          <w:szCs w:val="32"/>
          <w:lang w:eastAsia="zh-CN" w:bidi="ar-SA"/>
        </w:rPr>
        <w:t>话：</w:t>
      </w:r>
      <w:r w:rsidRPr="006618CB">
        <w:rPr>
          <w:rFonts w:eastAsia="仿宋_GB2312"/>
          <w:color w:val="auto"/>
          <w:kern w:val="2"/>
          <w:sz w:val="32"/>
          <w:szCs w:val="32"/>
          <w:lang w:eastAsia="zh-CN" w:bidi="ar-SA"/>
        </w:rPr>
        <w:t>18208811881</w:t>
      </w:r>
    </w:p>
    <w:p w:rsidR="007C2090" w:rsidRPr="006618CB" w:rsidRDefault="007C2090" w:rsidP="007C2090">
      <w:pPr>
        <w:autoSpaceDE w:val="0"/>
        <w:autoSpaceDN w:val="0"/>
        <w:adjustRightInd w:val="0"/>
        <w:spacing w:line="360" w:lineRule="auto"/>
        <w:jc w:val="both"/>
        <w:rPr>
          <w:rFonts w:eastAsia="仿宋_GB2312"/>
        </w:rPr>
      </w:pPr>
      <w:r w:rsidRPr="006618CB">
        <w:rPr>
          <w:rFonts w:eastAsia="仿宋_GB2312"/>
          <w:color w:val="auto"/>
          <w:kern w:val="2"/>
          <w:sz w:val="32"/>
          <w:szCs w:val="32"/>
          <w:lang w:eastAsia="zh-CN" w:bidi="ar-SA"/>
        </w:rPr>
        <w:t>日</w:t>
      </w:r>
      <w:r w:rsidRPr="006618CB">
        <w:rPr>
          <w:rFonts w:eastAsia="仿宋_GB2312"/>
          <w:color w:val="auto"/>
          <w:kern w:val="2"/>
          <w:sz w:val="32"/>
          <w:szCs w:val="32"/>
          <w:lang w:eastAsia="zh-CN" w:bidi="ar-SA"/>
        </w:rPr>
        <w:t xml:space="preserve"> </w:t>
      </w:r>
      <w:r w:rsidRPr="006618CB">
        <w:rPr>
          <w:rFonts w:eastAsia="仿宋_GB2312"/>
          <w:color w:val="auto"/>
          <w:kern w:val="2"/>
          <w:sz w:val="32"/>
          <w:szCs w:val="32"/>
          <w:lang w:eastAsia="zh-CN" w:bidi="ar-SA"/>
        </w:rPr>
        <w:t>期：</w:t>
      </w:r>
      <w:r w:rsidRPr="006618CB">
        <w:rPr>
          <w:rFonts w:eastAsia="仿宋_GB2312"/>
          <w:color w:val="auto"/>
          <w:kern w:val="2"/>
          <w:sz w:val="32"/>
          <w:szCs w:val="32"/>
          <w:lang w:eastAsia="zh-CN" w:bidi="ar-SA"/>
        </w:rPr>
        <w:t>2025</w:t>
      </w:r>
      <w:r w:rsidRPr="006618CB">
        <w:rPr>
          <w:rFonts w:eastAsia="仿宋_GB2312"/>
          <w:color w:val="auto"/>
          <w:kern w:val="2"/>
          <w:sz w:val="32"/>
          <w:szCs w:val="32"/>
          <w:lang w:eastAsia="zh-CN" w:bidi="ar-SA"/>
        </w:rPr>
        <w:t>年</w:t>
      </w:r>
      <w:r w:rsidRPr="006618CB">
        <w:rPr>
          <w:rFonts w:eastAsia="仿宋_GB2312"/>
          <w:color w:val="auto"/>
          <w:kern w:val="2"/>
          <w:sz w:val="32"/>
          <w:szCs w:val="32"/>
          <w:lang w:eastAsia="zh-CN" w:bidi="ar-SA"/>
        </w:rPr>
        <w:t>4</w:t>
      </w:r>
      <w:r w:rsidRPr="006618CB">
        <w:rPr>
          <w:rFonts w:eastAsia="仿宋_GB2312"/>
          <w:color w:val="auto"/>
          <w:kern w:val="2"/>
          <w:sz w:val="32"/>
          <w:szCs w:val="32"/>
          <w:lang w:eastAsia="zh-CN" w:bidi="ar-SA"/>
        </w:rPr>
        <w:t>月</w:t>
      </w:r>
      <w:r>
        <w:rPr>
          <w:rFonts w:eastAsia="仿宋_GB2312"/>
          <w:color w:val="auto"/>
          <w:kern w:val="2"/>
          <w:sz w:val="32"/>
          <w:szCs w:val="32"/>
          <w:lang w:eastAsia="zh-CN" w:bidi="ar-SA"/>
        </w:rPr>
        <w:t>18</w:t>
      </w:r>
      <w:r w:rsidRPr="006618CB">
        <w:rPr>
          <w:rFonts w:eastAsia="仿宋_GB2312"/>
          <w:color w:val="auto"/>
          <w:kern w:val="2"/>
          <w:sz w:val="32"/>
          <w:szCs w:val="32"/>
          <w:lang w:eastAsia="zh-CN" w:bidi="ar-SA"/>
        </w:rPr>
        <w:t>日</w:t>
      </w:r>
    </w:p>
    <w:p w:rsidR="00601B3D" w:rsidRDefault="00601B3D"/>
    <w:sectPr w:rsidR="00601B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汉仪仿宋KW"/>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090"/>
    <w:rsid w:val="00601B3D"/>
    <w:rsid w:val="007C2090"/>
    <w:rsid w:val="00BC7FC8"/>
    <w:rsid w:val="00D8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48EF6-D0D7-42C0-B247-AC6D1908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7C2090"/>
    <w:pPr>
      <w:widowControl w:val="0"/>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7C2090"/>
    <w:pPr>
      <w:spacing w:after="120"/>
      <w:ind w:leftChars="200" w:left="420"/>
    </w:pPr>
  </w:style>
  <w:style w:type="character" w:customStyle="1" w:styleId="Char">
    <w:name w:val="正文文本缩进 Char"/>
    <w:basedOn w:val="a0"/>
    <w:link w:val="a3"/>
    <w:uiPriority w:val="99"/>
    <w:semiHidden/>
    <w:rsid w:val="007C2090"/>
    <w:rPr>
      <w:rFonts w:ascii="Times New Roman" w:eastAsia="Times New Roman" w:hAnsi="Times New Roman" w:cs="Times New Roman"/>
      <w:color w:val="000000"/>
      <w:kern w:val="0"/>
      <w:sz w:val="24"/>
      <w:szCs w:val="24"/>
      <w:lang w:eastAsia="en-US" w:bidi="en-US"/>
    </w:rPr>
  </w:style>
  <w:style w:type="paragraph" w:styleId="2">
    <w:name w:val="Body Text First Indent 2"/>
    <w:basedOn w:val="a3"/>
    <w:link w:val="2Char"/>
    <w:uiPriority w:val="99"/>
    <w:unhideWhenUsed/>
    <w:rsid w:val="007C2090"/>
    <w:pPr>
      <w:ind w:firstLineChars="200" w:firstLine="420"/>
    </w:pPr>
  </w:style>
  <w:style w:type="character" w:customStyle="1" w:styleId="2Char">
    <w:name w:val="正文首行缩进 2 Char"/>
    <w:basedOn w:val="Char"/>
    <w:link w:val="2"/>
    <w:uiPriority w:val="99"/>
    <w:rsid w:val="007C2090"/>
    <w:rPr>
      <w:rFonts w:ascii="Times New Roman" w:eastAsia="Times New Roman" w:hAnsi="Times New Roman" w:cs="Times New Roman"/>
      <w:color w:val="000000"/>
      <w:kern w:val="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1647</Characters>
  <Application>Microsoft Office Word</Application>
  <DocSecurity>0</DocSecurity>
  <Lines>13</Lines>
  <Paragraphs>3</Paragraphs>
  <ScaleCrop>false</ScaleCrop>
  <Company>【你好，windows】</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dc:creator>
  <cp:keywords/>
  <dc:description/>
  <cp:lastModifiedBy>唐</cp:lastModifiedBy>
  <cp:revision>5</cp:revision>
  <dcterms:created xsi:type="dcterms:W3CDTF">2025-04-18T05:56:00Z</dcterms:created>
  <dcterms:modified xsi:type="dcterms:W3CDTF">2025-04-18T06:13:00Z</dcterms:modified>
</cp:coreProperties>
</file>